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2E" w:rsidRPr="00FF0C4C" w:rsidRDefault="00D9052E" w:rsidP="00D9052E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9052E" w:rsidRPr="00FF0C4C" w:rsidRDefault="00D9052E" w:rsidP="00D9052E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9052E" w:rsidRPr="00FF0C4C" w:rsidRDefault="00D9052E" w:rsidP="00D9052E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9052E" w:rsidRPr="00FF0C4C" w:rsidRDefault="00D9052E" w:rsidP="00D9052E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9052E" w:rsidRPr="00FF0C4C" w:rsidRDefault="00D9052E" w:rsidP="00D9052E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D9052E" w:rsidRPr="00FF0C4C" w:rsidRDefault="00D9052E" w:rsidP="00D9052E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9052E" w:rsidRPr="00FF0C4C" w:rsidRDefault="00D9052E" w:rsidP="00D9052E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9052E" w:rsidRPr="00FF0C4C" w:rsidRDefault="00D9052E" w:rsidP="00D9052E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D9052E" w:rsidRPr="00FF0C4C" w:rsidRDefault="00D9052E" w:rsidP="00D9052E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FF0C4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D9052E" w:rsidRPr="00FF0C4C" w:rsidRDefault="00D9052E" w:rsidP="00D9052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52E" w:rsidRPr="00FF0C4C" w:rsidRDefault="00D9052E" w:rsidP="00D9052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FF0C4C">
        <w:rPr>
          <w:rFonts w:ascii="Times New Roman" w:hAnsi="Times New Roman" w:cs="Times New Roman"/>
          <w:sz w:val="28"/>
          <w:szCs w:val="28"/>
        </w:rPr>
        <w:t xml:space="preserve"> июня  2024  № 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D9052E" w:rsidRPr="00FF0C4C" w:rsidRDefault="00D9052E" w:rsidP="00D9052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>х. Веселый</w:t>
      </w:r>
    </w:p>
    <w:p w:rsidR="00D9052E" w:rsidRPr="00FF0C4C" w:rsidRDefault="00D9052E" w:rsidP="00D905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519887"/>
      <w:r w:rsidRPr="00FF0C4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 Веселовского сельского поселения от 06.09.2023 г. № 121 «Об утверждении перечня должностных лиц, уполномоченных составлять протоколы об административных правонарушениях»</w:t>
      </w:r>
    </w:p>
    <w:p w:rsidR="00D9052E" w:rsidRPr="00FF0C4C" w:rsidRDefault="00D9052E" w:rsidP="00D9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  <w:r w:rsidRPr="00FF0C4C">
        <w:rPr>
          <w:rFonts w:ascii="Times New Roman" w:hAnsi="Times New Roman" w:cs="Times New Roman"/>
          <w:sz w:val="28"/>
          <w:szCs w:val="28"/>
        </w:rPr>
        <w:t>Областным законом Ростовской области от 25.04.2024 № 126-ЗС «О внесении изменений в Областной закон «Об административных правонарушениях» и статьи 3 и 4 Областного закона «О полномочиях  органов государственной власти Ростовской области в сфере водных отношений» врегиональное законодательство внесены изменения,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4C">
        <w:rPr>
          <w:rFonts w:ascii="Times New Roman" w:hAnsi="Times New Roman" w:cs="Times New Roman"/>
          <w:sz w:val="28"/>
          <w:szCs w:val="28"/>
        </w:rPr>
        <w:t>на приведение его в соответствие с Федеральным законом № 657-ФЗ.</w:t>
      </w:r>
    </w:p>
    <w:p w:rsidR="00D9052E" w:rsidRDefault="00D9052E" w:rsidP="00D90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>В частности, статья 2.7 Областного закона Ростовской области от 27.10.2002 № 273-ЗС «Об административных правонарушениях», устанавливающая административную ответственность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4C">
        <w:rPr>
          <w:rFonts w:ascii="Times New Roman" w:hAnsi="Times New Roman" w:cs="Times New Roman"/>
          <w:sz w:val="28"/>
          <w:szCs w:val="28"/>
        </w:rPr>
        <w:t xml:space="preserve">правил охраны жизни людей на водных объектах, признана утратившей силу. С учетом изложенного, Администрация Веселовского сельского поселения </w:t>
      </w:r>
      <w:r w:rsidRPr="00FF0C4C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D9052E" w:rsidRPr="00FF0C4C" w:rsidRDefault="00D9052E" w:rsidP="00D90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D9052E" w:rsidRPr="00D9052E" w:rsidRDefault="00D9052E" w:rsidP="00D9052E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052E">
        <w:rPr>
          <w:rFonts w:ascii="Times New Roman" w:hAnsi="Times New Roman" w:cs="Times New Roman"/>
          <w:sz w:val="28"/>
          <w:szCs w:val="28"/>
        </w:rPr>
        <w:t>Исключить из постановления Администрации Веселовского сельского поселения  06.09.2023 года   № 121 «Об утверждении перечня должностных лиц, уполномоченных составлять протоколы об административных правонарушениях»,  предусмотренных Областным законом Ростовской области от 25.10.2002 № 273-ЗС «Об административных правонарушениях» полномочия по составлению протоколов об административных правонарушениях, предусмотренных ст. 2.7 названного областного закона.</w:t>
      </w:r>
    </w:p>
    <w:p w:rsidR="00D9052E" w:rsidRPr="00FF0C4C" w:rsidRDefault="00D9052E" w:rsidP="00D9052E">
      <w:pPr>
        <w:pStyle w:val="a3"/>
        <w:numPr>
          <w:ilvl w:val="0"/>
          <w:numId w:val="1"/>
        </w:numPr>
        <w:tabs>
          <w:tab w:val="left" w:pos="-3402"/>
          <w:tab w:val="left" w:pos="10632"/>
        </w:tabs>
        <w:spacing w:after="160" w:line="259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официального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0C4C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D9052E" w:rsidRPr="00FF0C4C" w:rsidRDefault="00D9052E" w:rsidP="00D9052E">
      <w:pPr>
        <w:pStyle w:val="a3"/>
        <w:numPr>
          <w:ilvl w:val="0"/>
          <w:numId w:val="1"/>
        </w:numPr>
        <w:tabs>
          <w:tab w:val="left" w:pos="-3402"/>
          <w:tab w:val="left" w:pos="10632"/>
        </w:tabs>
        <w:spacing w:after="160" w:line="259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FF0C4C">
        <w:rPr>
          <w:rFonts w:ascii="Times New Roman" w:hAnsi="Times New Roman" w:cs="Times New Roman"/>
          <w:sz w:val="28"/>
          <w:szCs w:val="28"/>
        </w:rPr>
        <w:t xml:space="preserve">22.05.2024 года  № 40 «О внесении изменений в постановление </w:t>
      </w:r>
      <w:r w:rsidRPr="00FF0C4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 Веселовского сельского поселения от 18.02.2022 г.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F0C4C">
        <w:rPr>
          <w:rFonts w:ascii="Times New Roman" w:hAnsi="Times New Roman" w:cs="Times New Roman"/>
          <w:sz w:val="28"/>
          <w:szCs w:val="28"/>
        </w:rPr>
        <w:t xml:space="preserve">№ 13 «Об утверждении перечня должностных лиц Администрации Веселовского сельского поселения, уполномоченных составлять протоколы об административных правонарушениях», считать </w:t>
      </w:r>
      <w:r>
        <w:rPr>
          <w:rFonts w:ascii="Times New Roman" w:hAnsi="Times New Roman" w:cs="Times New Roman"/>
          <w:sz w:val="28"/>
          <w:szCs w:val="28"/>
        </w:rPr>
        <w:t>недействительным</w:t>
      </w:r>
      <w:r w:rsidRPr="00FF0C4C">
        <w:rPr>
          <w:rFonts w:ascii="Times New Roman" w:hAnsi="Times New Roman" w:cs="Times New Roman"/>
          <w:sz w:val="28"/>
          <w:szCs w:val="28"/>
        </w:rPr>
        <w:t>.</w:t>
      </w:r>
    </w:p>
    <w:p w:rsidR="00D9052E" w:rsidRPr="00FF0C4C" w:rsidRDefault="00D9052E" w:rsidP="00D9052E">
      <w:pPr>
        <w:pStyle w:val="a3"/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C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0C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9052E" w:rsidRPr="00D9052E" w:rsidRDefault="00D9052E" w:rsidP="00D9052E">
      <w:pPr>
        <w:pStyle w:val="a3"/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052E" w:rsidRDefault="00D9052E" w:rsidP="00D9052E">
      <w:pPr>
        <w:pStyle w:val="a3"/>
      </w:pPr>
    </w:p>
    <w:p w:rsidR="00D9052E" w:rsidRDefault="00D9052E" w:rsidP="00D9052E"/>
    <w:p w:rsidR="00D9052E" w:rsidRPr="00FF0C4C" w:rsidRDefault="00D9052E" w:rsidP="00D9052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9052E" w:rsidRPr="00FF0C4C" w:rsidRDefault="00D9052E" w:rsidP="00D9052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F0C4C">
        <w:rPr>
          <w:rFonts w:ascii="Times New Roman" w:hAnsi="Times New Roman" w:cs="Times New Roman"/>
          <w:sz w:val="28"/>
          <w:szCs w:val="28"/>
        </w:rPr>
        <w:t>Веселовского сельского поселения                                    С.И.Титоренко</w:t>
      </w:r>
    </w:p>
    <w:p w:rsidR="00D9052E" w:rsidRPr="00FF0C4C" w:rsidRDefault="00D9052E" w:rsidP="00D9052E">
      <w:pPr>
        <w:autoSpaceDE w:val="0"/>
        <w:autoSpaceDN w:val="0"/>
        <w:adjustRightInd w:val="0"/>
        <w:spacing w:after="0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D9052E" w:rsidRPr="00FF0C4C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FF0C4C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D9052E" w:rsidRPr="009F01D0" w:rsidRDefault="00D9052E" w:rsidP="00D905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C4C">
        <w:rPr>
          <w:rFonts w:ascii="Times New Roman" w:hAnsi="Times New Roman" w:cs="Times New Roman"/>
          <w:sz w:val="24"/>
          <w:szCs w:val="24"/>
        </w:rPr>
        <w:t>ведущий специалист по правовой и кадровой работе</w:t>
      </w:r>
    </w:p>
    <w:p w:rsidR="00D9052E" w:rsidRPr="00D9052E" w:rsidRDefault="00D9052E" w:rsidP="00D9052E"/>
    <w:sectPr w:rsidR="00D9052E" w:rsidRPr="00D9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B7"/>
    <w:multiLevelType w:val="hybridMultilevel"/>
    <w:tmpl w:val="C2B8C986"/>
    <w:lvl w:ilvl="0" w:tplc="A0E4C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F107F"/>
    <w:multiLevelType w:val="hybridMultilevel"/>
    <w:tmpl w:val="97F0481C"/>
    <w:lvl w:ilvl="0" w:tplc="AE3CA5F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52E"/>
    <w:rsid w:val="00D9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977D-DC92-4A22-A929-C0D2FD4B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2024-06-10T10:53:00Z</dcterms:created>
  <dcterms:modified xsi:type="dcterms:W3CDTF">2024-06-10T10:57:00Z</dcterms:modified>
</cp:coreProperties>
</file>